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BB0892" w:rsidRPr="00BB0892" w:rsidRDefault="00BB0892" w:rsidP="00BB0892">
            <w:bookmarkStart w:id="0" w:name="_GoBack"/>
            <w:bookmarkEnd w:id="0"/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 xml:space="preserve">ТЕРРИТОРИАЛЬНАЯ ИЗБИРАТЕЛЬНАЯ КОМИССИЯ ЕТКУЛЬСКОГО </w:t>
      </w:r>
      <w:r w:rsidR="00582D52">
        <w:rPr>
          <w:b/>
          <w:bCs/>
          <w:sz w:val="32"/>
          <w:szCs w:val="32"/>
        </w:rPr>
        <w:t>ОКРУГА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7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494"/>
      </w:tblGrid>
      <w:tr w:rsidR="003B338E" w:rsidRPr="00152E88" w:rsidTr="000F3D31">
        <w:trPr>
          <w:trHeight w:val="517"/>
        </w:trPr>
        <w:tc>
          <w:tcPr>
            <w:tcW w:w="3179" w:type="dxa"/>
          </w:tcPr>
          <w:p w:rsidR="003B338E" w:rsidRPr="00152E88" w:rsidRDefault="00EA61E1" w:rsidP="00EA6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75C35">
              <w:rPr>
                <w:sz w:val="28"/>
                <w:szCs w:val="28"/>
              </w:rPr>
              <w:t xml:space="preserve"> июня</w:t>
            </w:r>
            <w:r w:rsidR="004721EA">
              <w:rPr>
                <w:sz w:val="28"/>
                <w:szCs w:val="28"/>
              </w:rPr>
              <w:t xml:space="preserve"> 202</w:t>
            </w:r>
            <w:r w:rsidR="00417531">
              <w:rPr>
                <w:sz w:val="28"/>
                <w:szCs w:val="28"/>
              </w:rPr>
              <w:t>5</w:t>
            </w:r>
            <w:r w:rsidR="004721EA" w:rsidRPr="0058679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3B338E" w:rsidRPr="00152E88" w:rsidRDefault="000F3D31" w:rsidP="00572A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60D34" w:rsidRPr="0058679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82D52">
              <w:rPr>
                <w:sz w:val="28"/>
                <w:szCs w:val="28"/>
              </w:rPr>
              <w:t>13</w:t>
            </w:r>
            <w:r w:rsidR="00572ABC">
              <w:rPr>
                <w:sz w:val="28"/>
                <w:szCs w:val="28"/>
              </w:rPr>
              <w:t>9</w:t>
            </w:r>
            <w:r w:rsidRPr="000F3D31">
              <w:rPr>
                <w:sz w:val="28"/>
                <w:szCs w:val="28"/>
              </w:rPr>
              <w:t>/</w:t>
            </w:r>
            <w:r w:rsidR="00F41C63">
              <w:rPr>
                <w:sz w:val="28"/>
                <w:szCs w:val="28"/>
              </w:rPr>
              <w:t>862</w:t>
            </w:r>
            <w:r w:rsidR="00622476">
              <w:rPr>
                <w:sz w:val="28"/>
                <w:szCs w:val="28"/>
              </w:rPr>
              <w:t>-5</w:t>
            </w:r>
            <w:r w:rsidR="00960D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5"/>
      </w:tblGrid>
      <w:tr w:rsidR="003B338E" w:rsidTr="000F3D31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A21C9C" w:rsidP="00663F3D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A21C9C">
              <w:rPr>
                <w:i/>
                <w:iCs/>
                <w:sz w:val="22"/>
                <w:szCs w:val="22"/>
              </w:rPr>
              <w:t>О</w:t>
            </w:r>
            <w:r w:rsidR="00663F3D">
              <w:rPr>
                <w:i/>
                <w:iCs/>
                <w:sz w:val="22"/>
                <w:szCs w:val="22"/>
              </w:rPr>
              <w:t xml:space="preserve"> назначении выборов </w:t>
            </w:r>
            <w:r w:rsidR="004A1091" w:rsidRPr="004A1091">
              <w:rPr>
                <w:i/>
                <w:iCs/>
                <w:sz w:val="22"/>
                <w:szCs w:val="22"/>
              </w:rPr>
              <w:t xml:space="preserve">депутатов Собрания депутатов </w:t>
            </w:r>
            <w:proofErr w:type="spellStart"/>
            <w:r w:rsidR="004A1091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4A1091" w:rsidRPr="004A1091">
              <w:rPr>
                <w:i/>
                <w:iCs/>
                <w:sz w:val="22"/>
                <w:szCs w:val="22"/>
              </w:rPr>
              <w:t xml:space="preserve"> муниципального округа Челябинской области</w:t>
            </w:r>
            <w:r w:rsidR="00582D52">
              <w:rPr>
                <w:i/>
                <w:iCs/>
                <w:sz w:val="22"/>
                <w:szCs w:val="22"/>
              </w:rPr>
              <w:t xml:space="preserve"> </w:t>
            </w:r>
            <w:r w:rsidR="00663F3D">
              <w:rPr>
                <w:i/>
                <w:iCs/>
                <w:sz w:val="22"/>
                <w:szCs w:val="22"/>
              </w:rPr>
              <w:t>первого созыва</w:t>
            </w:r>
          </w:p>
        </w:tc>
      </w:tr>
    </w:tbl>
    <w:p w:rsidR="003B338E" w:rsidRPr="00C203DA" w:rsidRDefault="003B338E" w:rsidP="003B338E">
      <w:pPr>
        <w:pStyle w:val="a3"/>
        <w:ind w:firstLine="851"/>
        <w:jc w:val="both"/>
        <w:rPr>
          <w:b w:val="0"/>
          <w:bCs w:val="0"/>
          <w:sz w:val="26"/>
          <w:szCs w:val="26"/>
        </w:rPr>
      </w:pPr>
    </w:p>
    <w:p w:rsidR="00475C35" w:rsidRDefault="00663F3D" w:rsidP="00D54F68">
      <w:pPr>
        <w:pStyle w:val="14-15"/>
        <w:ind w:firstLine="851"/>
        <w:rPr>
          <w:szCs w:val="28"/>
          <w:lang w:eastAsia="ru-RU"/>
        </w:rPr>
      </w:pPr>
      <w:r w:rsidRPr="00663F3D">
        <w:rPr>
          <w:szCs w:val="28"/>
          <w:lang w:eastAsia="ru-RU"/>
        </w:rPr>
        <w:t>В соответствии с</w:t>
      </w:r>
      <w:r>
        <w:rPr>
          <w:szCs w:val="28"/>
          <w:lang w:eastAsia="ru-RU"/>
        </w:rPr>
        <w:t>о</w:t>
      </w:r>
      <w:r w:rsidRPr="00663F3D">
        <w:rPr>
          <w:szCs w:val="28"/>
          <w:lang w:eastAsia="ru-RU"/>
        </w:rPr>
        <w:t xml:space="preserve"> стать</w:t>
      </w:r>
      <w:r>
        <w:rPr>
          <w:szCs w:val="28"/>
          <w:lang w:eastAsia="ru-RU"/>
        </w:rPr>
        <w:t>ей</w:t>
      </w:r>
      <w:r w:rsidRPr="00663F3D">
        <w:rPr>
          <w:szCs w:val="28"/>
          <w:lang w:eastAsia="ru-RU"/>
        </w:rPr>
        <w:t xml:space="preserve">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10 Закона Челябинской области от 29 июня 2006 года № 36-ЗО «О муниципальных выборах в Челябинской области»</w:t>
      </w:r>
      <w:r w:rsidR="006B270A" w:rsidRPr="006B270A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на основании</w:t>
      </w:r>
      <w:r w:rsidR="006B270A" w:rsidRPr="006B270A">
        <w:rPr>
          <w:szCs w:val="28"/>
          <w:lang w:eastAsia="ru-RU"/>
        </w:rPr>
        <w:t xml:space="preserve"> Закон</w:t>
      </w:r>
      <w:r>
        <w:rPr>
          <w:szCs w:val="28"/>
          <w:lang w:eastAsia="ru-RU"/>
        </w:rPr>
        <w:t xml:space="preserve">а </w:t>
      </w:r>
      <w:r w:rsidR="006B270A" w:rsidRPr="006B270A">
        <w:rPr>
          <w:szCs w:val="28"/>
          <w:lang w:eastAsia="ru-RU"/>
        </w:rPr>
        <w:t xml:space="preserve">Челябинской области от </w:t>
      </w:r>
      <w:r w:rsidR="006B270A">
        <w:rPr>
          <w:szCs w:val="28"/>
          <w:lang w:eastAsia="ru-RU"/>
        </w:rPr>
        <w:t xml:space="preserve">29 мая </w:t>
      </w:r>
      <w:r w:rsidR="006B270A" w:rsidRPr="006B270A">
        <w:rPr>
          <w:szCs w:val="28"/>
          <w:lang w:eastAsia="ru-RU"/>
        </w:rPr>
        <w:t>202</w:t>
      </w:r>
      <w:r w:rsidR="006B270A">
        <w:rPr>
          <w:szCs w:val="28"/>
          <w:lang w:eastAsia="ru-RU"/>
        </w:rPr>
        <w:t>5</w:t>
      </w:r>
      <w:r w:rsidR="006B270A" w:rsidRPr="006B270A">
        <w:rPr>
          <w:szCs w:val="28"/>
          <w:lang w:eastAsia="ru-RU"/>
        </w:rPr>
        <w:t xml:space="preserve"> года 2024 года № 8</w:t>
      </w:r>
      <w:r w:rsidR="006B270A">
        <w:rPr>
          <w:szCs w:val="28"/>
          <w:lang w:eastAsia="ru-RU"/>
        </w:rPr>
        <w:t>6</w:t>
      </w:r>
      <w:r w:rsidR="006B270A" w:rsidRPr="006B270A">
        <w:rPr>
          <w:szCs w:val="28"/>
          <w:lang w:eastAsia="ru-RU"/>
        </w:rPr>
        <w:t>-ЗО «О формировании органов местного самоуправления вновь образованн</w:t>
      </w:r>
      <w:r w:rsidR="006B270A">
        <w:rPr>
          <w:szCs w:val="28"/>
          <w:lang w:eastAsia="ru-RU"/>
        </w:rPr>
        <w:t>ых</w:t>
      </w:r>
      <w:r w:rsidR="006B270A" w:rsidRPr="006B270A">
        <w:rPr>
          <w:szCs w:val="28"/>
          <w:lang w:eastAsia="ru-RU"/>
        </w:rPr>
        <w:t xml:space="preserve"> муниципальн</w:t>
      </w:r>
      <w:r w:rsidR="006B270A">
        <w:rPr>
          <w:szCs w:val="28"/>
          <w:lang w:eastAsia="ru-RU"/>
        </w:rPr>
        <w:t>ых</w:t>
      </w:r>
      <w:r w:rsidR="006B270A" w:rsidRPr="006B270A">
        <w:rPr>
          <w:szCs w:val="28"/>
          <w:lang w:eastAsia="ru-RU"/>
        </w:rPr>
        <w:t xml:space="preserve"> округ</w:t>
      </w:r>
      <w:r w:rsidR="006B270A">
        <w:rPr>
          <w:szCs w:val="28"/>
          <w:lang w:eastAsia="ru-RU"/>
        </w:rPr>
        <w:t>ов</w:t>
      </w:r>
      <w:r w:rsidR="006B270A" w:rsidRPr="006B270A">
        <w:rPr>
          <w:szCs w:val="28"/>
          <w:lang w:eastAsia="ru-RU"/>
        </w:rPr>
        <w:t xml:space="preserve"> Челябинской области»</w:t>
      </w:r>
      <w:r w:rsidRPr="00663F3D">
        <w:rPr>
          <w:szCs w:val="28"/>
          <w:lang w:eastAsia="ru-RU"/>
        </w:rPr>
        <w:t xml:space="preserve"> </w:t>
      </w:r>
      <w:r w:rsidRPr="006B270A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>
        <w:rPr>
          <w:szCs w:val="28"/>
          <w:lang w:eastAsia="ru-RU"/>
        </w:rPr>
        <w:t>Еткульского</w:t>
      </w:r>
      <w:proofErr w:type="spellEnd"/>
      <w:r w:rsidRPr="006B270A">
        <w:rPr>
          <w:szCs w:val="28"/>
          <w:lang w:eastAsia="ru-RU"/>
        </w:rPr>
        <w:t xml:space="preserve"> округа</w:t>
      </w:r>
      <w:r w:rsidR="006B270A" w:rsidRPr="006B270A">
        <w:rPr>
          <w:szCs w:val="28"/>
          <w:lang w:eastAsia="ru-RU"/>
        </w:rPr>
        <w:t xml:space="preserve">, на </w:t>
      </w:r>
      <w:r>
        <w:rPr>
          <w:szCs w:val="28"/>
          <w:lang w:eastAsia="ru-RU"/>
        </w:rPr>
        <w:t xml:space="preserve">которую в соответствии с </w:t>
      </w:r>
      <w:r w:rsidR="006B270A" w:rsidRPr="006B270A">
        <w:rPr>
          <w:szCs w:val="28"/>
          <w:lang w:eastAsia="ru-RU"/>
        </w:rPr>
        <w:t>постановлени</w:t>
      </w:r>
      <w:r>
        <w:rPr>
          <w:szCs w:val="28"/>
          <w:lang w:eastAsia="ru-RU"/>
        </w:rPr>
        <w:t>ем</w:t>
      </w:r>
      <w:r w:rsidR="006B270A" w:rsidRPr="006B270A">
        <w:rPr>
          <w:szCs w:val="28"/>
          <w:lang w:eastAsia="ru-RU"/>
        </w:rPr>
        <w:t xml:space="preserve"> избирательной к</w:t>
      </w:r>
      <w:r w:rsidR="006B270A">
        <w:rPr>
          <w:szCs w:val="28"/>
          <w:lang w:eastAsia="ru-RU"/>
        </w:rPr>
        <w:t xml:space="preserve">омиссии Челябинской области от </w:t>
      </w:r>
      <w:r w:rsidR="006B270A" w:rsidRPr="006B270A">
        <w:rPr>
          <w:szCs w:val="28"/>
          <w:lang w:eastAsia="ru-RU"/>
        </w:rPr>
        <w:t>8 апреля 202</w:t>
      </w:r>
      <w:r w:rsidR="006B270A">
        <w:rPr>
          <w:szCs w:val="28"/>
          <w:lang w:eastAsia="ru-RU"/>
        </w:rPr>
        <w:t>5</w:t>
      </w:r>
      <w:r w:rsidR="006B270A" w:rsidRPr="006B270A">
        <w:rPr>
          <w:szCs w:val="28"/>
          <w:lang w:eastAsia="ru-RU"/>
        </w:rPr>
        <w:t xml:space="preserve"> года № </w:t>
      </w:r>
      <w:r w:rsidR="006B270A">
        <w:rPr>
          <w:szCs w:val="28"/>
          <w:lang w:eastAsia="ru-RU"/>
        </w:rPr>
        <w:t>102/1312</w:t>
      </w:r>
      <w:r w:rsidR="006B270A" w:rsidRPr="006B270A">
        <w:rPr>
          <w:szCs w:val="28"/>
          <w:lang w:eastAsia="ru-RU"/>
        </w:rPr>
        <w:t xml:space="preserve">-7 </w:t>
      </w:r>
      <w:r>
        <w:rPr>
          <w:szCs w:val="28"/>
          <w:lang w:eastAsia="ru-RU"/>
        </w:rPr>
        <w:t>возложено исполнение полномочий</w:t>
      </w:r>
      <w:r w:rsidR="006B270A" w:rsidRPr="006B270A">
        <w:rPr>
          <w:szCs w:val="28"/>
          <w:lang w:eastAsia="ru-RU"/>
        </w:rPr>
        <w:t xml:space="preserve"> по подготовке и проведению выборов в органы местного самоуправления, местного референдума на территории </w:t>
      </w:r>
      <w:proofErr w:type="spellStart"/>
      <w:r w:rsidR="006B270A">
        <w:rPr>
          <w:szCs w:val="28"/>
          <w:lang w:eastAsia="ru-RU"/>
        </w:rPr>
        <w:t>Еткульского</w:t>
      </w:r>
      <w:proofErr w:type="spellEnd"/>
      <w:r w:rsidR="006B270A" w:rsidRPr="006B270A">
        <w:rPr>
          <w:szCs w:val="28"/>
          <w:lang w:eastAsia="ru-RU"/>
        </w:rPr>
        <w:t xml:space="preserve"> муниципального округа Челябинской области</w:t>
      </w:r>
      <w:r>
        <w:rPr>
          <w:szCs w:val="28"/>
          <w:lang w:eastAsia="ru-RU"/>
        </w:rPr>
        <w:t>,</w:t>
      </w:r>
      <w:r w:rsidR="006B270A" w:rsidRPr="006B270A">
        <w:rPr>
          <w:szCs w:val="28"/>
          <w:lang w:eastAsia="ru-RU"/>
        </w:rPr>
        <w:t xml:space="preserve"> РЕШАЕТ:</w:t>
      </w:r>
    </w:p>
    <w:p w:rsidR="006A049B" w:rsidRDefault="006A049B" w:rsidP="00663F3D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F3D">
        <w:rPr>
          <w:sz w:val="28"/>
          <w:szCs w:val="28"/>
        </w:rPr>
        <w:t xml:space="preserve">Назначить выборы </w:t>
      </w:r>
      <w:r w:rsidR="00663F3D" w:rsidRPr="00663F3D">
        <w:rPr>
          <w:sz w:val="28"/>
          <w:szCs w:val="28"/>
        </w:rPr>
        <w:t xml:space="preserve">депутатов Собрания депутатов </w:t>
      </w:r>
      <w:proofErr w:type="spellStart"/>
      <w:r w:rsidR="00663F3D" w:rsidRPr="00663F3D">
        <w:rPr>
          <w:sz w:val="28"/>
          <w:szCs w:val="28"/>
        </w:rPr>
        <w:t>Еткульского</w:t>
      </w:r>
      <w:proofErr w:type="spellEnd"/>
      <w:r w:rsidR="00663F3D" w:rsidRPr="00663F3D">
        <w:rPr>
          <w:sz w:val="28"/>
          <w:szCs w:val="28"/>
        </w:rPr>
        <w:t xml:space="preserve"> муниципального округа Челябинской области первого созыва</w:t>
      </w:r>
      <w:r w:rsidR="00663F3D">
        <w:rPr>
          <w:sz w:val="28"/>
          <w:szCs w:val="28"/>
        </w:rPr>
        <w:t xml:space="preserve"> на 14 сентября 2025 года.</w:t>
      </w:r>
    </w:p>
    <w:p w:rsidR="00475C35" w:rsidRDefault="007F65C6" w:rsidP="003F2293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="003F2293">
        <w:rPr>
          <w:szCs w:val="28"/>
          <w:lang w:eastAsia="ru-RU"/>
        </w:rPr>
        <w:t xml:space="preserve"> </w:t>
      </w:r>
      <w:r w:rsidR="00CC269F">
        <w:rPr>
          <w:szCs w:val="28"/>
          <w:lang w:eastAsia="ru-RU"/>
        </w:rPr>
        <w:t>Опубликовать настоящее решение в газете «Искра».</w:t>
      </w:r>
    </w:p>
    <w:p w:rsidR="008C4B4B" w:rsidRPr="002D7BF0" w:rsidRDefault="00615010" w:rsidP="003F2293">
      <w:pPr>
        <w:pStyle w:val="14-15"/>
        <w:ind w:firstLine="851"/>
        <w:rPr>
          <w:szCs w:val="28"/>
        </w:rPr>
      </w:pPr>
      <w:r>
        <w:rPr>
          <w:szCs w:val="28"/>
          <w:lang w:eastAsia="ru-RU"/>
        </w:rPr>
        <w:t>3</w:t>
      </w:r>
      <w:r w:rsidR="007F65C6">
        <w:rPr>
          <w:szCs w:val="28"/>
          <w:lang w:eastAsia="ru-RU"/>
        </w:rPr>
        <w:t>.</w:t>
      </w:r>
      <w:r w:rsidR="00210124">
        <w:rPr>
          <w:szCs w:val="28"/>
          <w:lang w:eastAsia="ru-RU"/>
        </w:rPr>
        <w:t xml:space="preserve"> </w:t>
      </w:r>
      <w:r w:rsidR="00836E3E" w:rsidRPr="002D7BF0">
        <w:rPr>
          <w:szCs w:val="28"/>
        </w:rPr>
        <w:t xml:space="preserve"> </w:t>
      </w:r>
      <w:r w:rsidR="008C4B4B" w:rsidRPr="002D7BF0">
        <w:rPr>
          <w:szCs w:val="28"/>
        </w:rPr>
        <w:t xml:space="preserve">Направить </w:t>
      </w:r>
      <w:r w:rsidR="003B338E" w:rsidRPr="002D7BF0">
        <w:rPr>
          <w:szCs w:val="28"/>
        </w:rPr>
        <w:t xml:space="preserve">настоящее решение </w:t>
      </w:r>
      <w:r w:rsidR="008C4B4B" w:rsidRPr="002D7BF0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2D7BF0" w:rsidRDefault="00CC269F" w:rsidP="003F2293">
      <w:pPr>
        <w:pStyle w:val="14-15"/>
        <w:ind w:firstLine="851"/>
        <w:rPr>
          <w:szCs w:val="28"/>
        </w:rPr>
      </w:pPr>
      <w:r>
        <w:rPr>
          <w:szCs w:val="28"/>
        </w:rPr>
        <w:lastRenderedPageBreak/>
        <w:t>4</w:t>
      </w:r>
      <w:r w:rsidR="008C4B4B" w:rsidRPr="002D7BF0">
        <w:rPr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8C4B4B" w:rsidRPr="002D7BF0">
        <w:rPr>
          <w:szCs w:val="28"/>
        </w:rPr>
        <w:t>Еткульского</w:t>
      </w:r>
      <w:proofErr w:type="spellEnd"/>
      <w:r w:rsidR="008C4B4B" w:rsidRPr="002D7BF0">
        <w:rPr>
          <w:szCs w:val="28"/>
        </w:rPr>
        <w:t xml:space="preserve"> </w:t>
      </w:r>
      <w:r w:rsidR="002D7BF0">
        <w:rPr>
          <w:szCs w:val="28"/>
        </w:rPr>
        <w:t>округа</w:t>
      </w:r>
      <w:r w:rsidR="008C4B4B" w:rsidRPr="002D7BF0">
        <w:rPr>
          <w:szCs w:val="28"/>
        </w:rPr>
        <w:t xml:space="preserve"> Шилову</w:t>
      </w:r>
      <w:r>
        <w:rPr>
          <w:szCs w:val="28"/>
        </w:rPr>
        <w:t xml:space="preserve"> Т.А.</w:t>
      </w:r>
    </w:p>
    <w:p w:rsidR="002D7BF0" w:rsidRPr="002D7BF0" w:rsidRDefault="002D7BF0" w:rsidP="008C4B4B">
      <w:pPr>
        <w:pStyle w:val="14-15"/>
        <w:ind w:firstLine="851"/>
        <w:rPr>
          <w:szCs w:val="28"/>
        </w:rPr>
      </w:pPr>
    </w:p>
    <w:p w:rsidR="008C4B4B" w:rsidRPr="002D7BF0" w:rsidRDefault="008C4B4B" w:rsidP="003B338E">
      <w:pPr>
        <w:pStyle w:val="14-15"/>
        <w:ind w:firstLine="851"/>
        <w:rPr>
          <w:szCs w:val="28"/>
        </w:rPr>
      </w:pPr>
    </w:p>
    <w:tbl>
      <w:tblPr>
        <w:tblW w:w="10029" w:type="dxa"/>
        <w:tblInd w:w="-106" w:type="dxa"/>
        <w:tblLook w:val="0000" w:firstRow="0" w:lastRow="0" w:firstColumn="0" w:lastColumn="0" w:noHBand="0" w:noVBand="0"/>
      </w:tblPr>
      <w:tblGrid>
        <w:gridCol w:w="4113"/>
        <w:gridCol w:w="5916"/>
      </w:tblGrid>
      <w:tr w:rsidR="003B338E" w:rsidRPr="002D7BF0" w:rsidTr="002D7BF0">
        <w:trPr>
          <w:trHeight w:val="666"/>
        </w:trPr>
        <w:tc>
          <w:tcPr>
            <w:tcW w:w="4113" w:type="dxa"/>
          </w:tcPr>
          <w:p w:rsidR="003B338E" w:rsidRPr="002D7BF0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2D7BF0">
              <w:rPr>
                <w:sz w:val="28"/>
                <w:szCs w:val="28"/>
              </w:rPr>
              <w:t>Председатель комиссии</w:t>
            </w:r>
          </w:p>
          <w:p w:rsidR="002F2BCE" w:rsidRPr="002D7BF0" w:rsidRDefault="002F2BCE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CF63DE" w:rsidRPr="002D7BF0" w:rsidRDefault="00CF63DE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2F2BCE" w:rsidRPr="002D7BF0" w:rsidRDefault="002F2BCE" w:rsidP="00D54F68">
            <w:pPr>
              <w:spacing w:line="276" w:lineRule="auto"/>
              <w:rPr>
                <w:sz w:val="28"/>
                <w:szCs w:val="28"/>
              </w:rPr>
            </w:pPr>
            <w:r w:rsidRPr="002D7BF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916" w:type="dxa"/>
          </w:tcPr>
          <w:p w:rsidR="002F2BCE" w:rsidRPr="002D7BF0" w:rsidRDefault="003B338E" w:rsidP="002F2BCE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                      </w:t>
            </w:r>
            <w:r w:rsidR="002F2BCE" w:rsidRPr="002D7BF0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="00C203DA" w:rsidRPr="002D7BF0">
              <w:rPr>
                <w:rFonts w:ascii="Times New Roman" w:hAnsi="Times New Roman" w:cs="Times New Roman"/>
                <w:szCs w:val="28"/>
              </w:rPr>
              <w:t xml:space="preserve">        </w:t>
            </w:r>
            <w:r w:rsidRPr="002D7BF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D7BF0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2D7BF0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2F2BCE" w:rsidRPr="002D7BF0" w:rsidRDefault="002F2BCE" w:rsidP="002F2BCE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CF63DE" w:rsidRPr="002D7BF0" w:rsidRDefault="002F2BCE" w:rsidP="000A662C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</w:t>
            </w:r>
            <w:r w:rsidR="000A662C" w:rsidRPr="002D7BF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</w:p>
          <w:p w:rsidR="002F2BCE" w:rsidRPr="002D7BF0" w:rsidRDefault="00CF63DE" w:rsidP="002D7BF0">
            <w:pPr>
              <w:pStyle w:val="1"/>
              <w:spacing w:line="276" w:lineRule="auto"/>
              <w:ind w:right="176"/>
              <w:rPr>
                <w:szCs w:val="28"/>
              </w:rPr>
            </w:pP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                       </w:t>
            </w:r>
            <w:r w:rsidR="00C203DA" w:rsidRPr="002D7BF0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2D7BF0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C203DA" w:rsidRPr="002D7BF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F2BCE" w:rsidRPr="002D7BF0">
              <w:rPr>
                <w:rFonts w:ascii="Times New Roman" w:hAnsi="Times New Roman" w:cs="Times New Roman"/>
                <w:szCs w:val="28"/>
              </w:rPr>
              <w:t xml:space="preserve">О.В. </w:t>
            </w:r>
            <w:proofErr w:type="spellStart"/>
            <w:r w:rsidR="002F2BCE" w:rsidRPr="002D7BF0">
              <w:rPr>
                <w:rFonts w:ascii="Times New Roman" w:hAnsi="Times New Roman" w:cs="Times New Roman"/>
                <w:szCs w:val="28"/>
              </w:rPr>
              <w:t>Шуховцева</w:t>
            </w:r>
            <w:proofErr w:type="spellEnd"/>
          </w:p>
        </w:tc>
      </w:tr>
    </w:tbl>
    <w:p w:rsidR="00C35EDF" w:rsidRPr="002D7BF0" w:rsidRDefault="00C35EDF" w:rsidP="009728E9">
      <w:pPr>
        <w:rPr>
          <w:sz w:val="28"/>
          <w:szCs w:val="28"/>
        </w:rPr>
      </w:pPr>
    </w:p>
    <w:sectPr w:rsidR="00C35EDF" w:rsidRPr="002D7BF0" w:rsidSect="00C203DA">
      <w:headerReference w:type="default" r:id="rId8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6F6" w:rsidRDefault="000126F6">
      <w:r>
        <w:separator/>
      </w:r>
    </w:p>
  </w:endnote>
  <w:endnote w:type="continuationSeparator" w:id="0">
    <w:p w:rsidR="000126F6" w:rsidRDefault="0001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6F6" w:rsidRDefault="000126F6">
      <w:r>
        <w:separator/>
      </w:r>
    </w:p>
  </w:footnote>
  <w:footnote w:type="continuationSeparator" w:id="0">
    <w:p w:rsidR="000126F6" w:rsidRDefault="0001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FB" w:rsidRDefault="000126F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08"/>
    <w:multiLevelType w:val="hybridMultilevel"/>
    <w:tmpl w:val="E614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8FA"/>
    <w:multiLevelType w:val="hybridMultilevel"/>
    <w:tmpl w:val="5114D3E4"/>
    <w:lvl w:ilvl="0" w:tplc="EAD46C7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DCB6ED4"/>
    <w:multiLevelType w:val="hybridMultilevel"/>
    <w:tmpl w:val="6A32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605D4"/>
    <w:multiLevelType w:val="multilevel"/>
    <w:tmpl w:val="C3AC17F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D66AF"/>
    <w:multiLevelType w:val="hybridMultilevel"/>
    <w:tmpl w:val="C3AC17F2"/>
    <w:lvl w:ilvl="0" w:tplc="05388D8A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A3932"/>
    <w:multiLevelType w:val="hybridMultilevel"/>
    <w:tmpl w:val="71E4A106"/>
    <w:lvl w:ilvl="0" w:tplc="4BA6B3FC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B105EAD"/>
    <w:multiLevelType w:val="hybridMultilevel"/>
    <w:tmpl w:val="0C34A384"/>
    <w:lvl w:ilvl="0" w:tplc="8548AE88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57C908D9"/>
    <w:multiLevelType w:val="hybridMultilevel"/>
    <w:tmpl w:val="C82264EE"/>
    <w:lvl w:ilvl="0" w:tplc="1C30BA46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E7E4E"/>
    <w:multiLevelType w:val="hybridMultilevel"/>
    <w:tmpl w:val="814E2FFA"/>
    <w:lvl w:ilvl="0" w:tplc="CF406AFC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126F6"/>
    <w:rsid w:val="00014B49"/>
    <w:rsid w:val="00015E19"/>
    <w:rsid w:val="00024223"/>
    <w:rsid w:val="0003662A"/>
    <w:rsid w:val="000640B1"/>
    <w:rsid w:val="00080A7F"/>
    <w:rsid w:val="00082DEB"/>
    <w:rsid w:val="000A662C"/>
    <w:rsid w:val="000F3D31"/>
    <w:rsid w:val="00157579"/>
    <w:rsid w:val="001B16FB"/>
    <w:rsid w:val="001E48F9"/>
    <w:rsid w:val="002009AD"/>
    <w:rsid w:val="002066C4"/>
    <w:rsid w:val="00210124"/>
    <w:rsid w:val="00264957"/>
    <w:rsid w:val="002A1AFF"/>
    <w:rsid w:val="002D7BF0"/>
    <w:rsid w:val="002F2BCE"/>
    <w:rsid w:val="0034132F"/>
    <w:rsid w:val="0034611B"/>
    <w:rsid w:val="00364F4A"/>
    <w:rsid w:val="0037078B"/>
    <w:rsid w:val="00375C58"/>
    <w:rsid w:val="003815C4"/>
    <w:rsid w:val="00396A9E"/>
    <w:rsid w:val="003B338E"/>
    <w:rsid w:val="003C075D"/>
    <w:rsid w:val="003D7F4C"/>
    <w:rsid w:val="003F2293"/>
    <w:rsid w:val="00417531"/>
    <w:rsid w:val="00471402"/>
    <w:rsid w:val="004721EA"/>
    <w:rsid w:val="00475C35"/>
    <w:rsid w:val="00482171"/>
    <w:rsid w:val="00492AED"/>
    <w:rsid w:val="004A1091"/>
    <w:rsid w:val="004B2084"/>
    <w:rsid w:val="004C1668"/>
    <w:rsid w:val="004C24E0"/>
    <w:rsid w:val="004C5DA0"/>
    <w:rsid w:val="004E3700"/>
    <w:rsid w:val="004F5C42"/>
    <w:rsid w:val="00555574"/>
    <w:rsid w:val="00572ABC"/>
    <w:rsid w:val="00582D52"/>
    <w:rsid w:val="00593DF7"/>
    <w:rsid w:val="005D4C05"/>
    <w:rsid w:val="005E4B0A"/>
    <w:rsid w:val="0060423B"/>
    <w:rsid w:val="00615010"/>
    <w:rsid w:val="00622476"/>
    <w:rsid w:val="00642697"/>
    <w:rsid w:val="00655965"/>
    <w:rsid w:val="00663F3D"/>
    <w:rsid w:val="00674932"/>
    <w:rsid w:val="006A049B"/>
    <w:rsid w:val="006A1099"/>
    <w:rsid w:val="006B270A"/>
    <w:rsid w:val="006B562B"/>
    <w:rsid w:val="006B6796"/>
    <w:rsid w:val="006C27D8"/>
    <w:rsid w:val="006E065D"/>
    <w:rsid w:val="006F3A1D"/>
    <w:rsid w:val="00712354"/>
    <w:rsid w:val="007266BB"/>
    <w:rsid w:val="00745DE0"/>
    <w:rsid w:val="007B0408"/>
    <w:rsid w:val="007B6F8C"/>
    <w:rsid w:val="007F65C6"/>
    <w:rsid w:val="00816402"/>
    <w:rsid w:val="00823218"/>
    <w:rsid w:val="00830225"/>
    <w:rsid w:val="008309E5"/>
    <w:rsid w:val="0083402C"/>
    <w:rsid w:val="00836E3E"/>
    <w:rsid w:val="0085295A"/>
    <w:rsid w:val="008C4B4B"/>
    <w:rsid w:val="008F22CC"/>
    <w:rsid w:val="00925A62"/>
    <w:rsid w:val="00960D34"/>
    <w:rsid w:val="009728E9"/>
    <w:rsid w:val="009950CB"/>
    <w:rsid w:val="009A5CF6"/>
    <w:rsid w:val="009C6780"/>
    <w:rsid w:val="009D486E"/>
    <w:rsid w:val="00A1706C"/>
    <w:rsid w:val="00A21C9C"/>
    <w:rsid w:val="00A475DF"/>
    <w:rsid w:val="00A55031"/>
    <w:rsid w:val="00A64AD5"/>
    <w:rsid w:val="00A962F5"/>
    <w:rsid w:val="00AA2415"/>
    <w:rsid w:val="00AA304D"/>
    <w:rsid w:val="00AB4E1D"/>
    <w:rsid w:val="00AC1549"/>
    <w:rsid w:val="00B42DC5"/>
    <w:rsid w:val="00BB0892"/>
    <w:rsid w:val="00BF0EE6"/>
    <w:rsid w:val="00C06781"/>
    <w:rsid w:val="00C203DA"/>
    <w:rsid w:val="00C35EDF"/>
    <w:rsid w:val="00CB3CD3"/>
    <w:rsid w:val="00CC269F"/>
    <w:rsid w:val="00CF5ADF"/>
    <w:rsid w:val="00CF63DE"/>
    <w:rsid w:val="00D31505"/>
    <w:rsid w:val="00D44EEF"/>
    <w:rsid w:val="00D50832"/>
    <w:rsid w:val="00D54F68"/>
    <w:rsid w:val="00D563D8"/>
    <w:rsid w:val="00DA4B88"/>
    <w:rsid w:val="00DC46D2"/>
    <w:rsid w:val="00DD3128"/>
    <w:rsid w:val="00E05136"/>
    <w:rsid w:val="00E32E81"/>
    <w:rsid w:val="00E37754"/>
    <w:rsid w:val="00E54C17"/>
    <w:rsid w:val="00E609CF"/>
    <w:rsid w:val="00E63168"/>
    <w:rsid w:val="00E63CBF"/>
    <w:rsid w:val="00E70363"/>
    <w:rsid w:val="00E853EF"/>
    <w:rsid w:val="00EA61E1"/>
    <w:rsid w:val="00ED0280"/>
    <w:rsid w:val="00EF6D04"/>
    <w:rsid w:val="00F16FD3"/>
    <w:rsid w:val="00F40A1D"/>
    <w:rsid w:val="00F41C63"/>
    <w:rsid w:val="00F7077C"/>
    <w:rsid w:val="00F77B78"/>
    <w:rsid w:val="00F80FE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qFormat/>
    <w:rsid w:val="00836E3E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36E3E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36E3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836E3E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36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6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36E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6E3E"/>
    <w:rPr>
      <w:rFonts w:ascii="Arial" w:eastAsia="Times New Roman" w:hAnsi="Arial" w:cs="Arial"/>
      <w:sz w:val="28"/>
      <w:szCs w:val="20"/>
      <w:lang w:eastAsia="ru-RU"/>
    </w:rPr>
  </w:style>
  <w:style w:type="paragraph" w:styleId="a6">
    <w:name w:val="Body Text Indent"/>
    <w:basedOn w:val="a"/>
    <w:link w:val="a7"/>
    <w:rsid w:val="00836E3E"/>
    <w:pPr>
      <w:ind w:firstLine="1418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836E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836E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836E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36E3E"/>
  </w:style>
  <w:style w:type="paragraph" w:styleId="ad">
    <w:name w:val="Balloon Text"/>
    <w:basedOn w:val="a"/>
    <w:link w:val="ae"/>
    <w:uiPriority w:val="99"/>
    <w:semiHidden/>
    <w:unhideWhenUsed/>
    <w:rsid w:val="00836E3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836E3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836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36E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Документ ИКСО"/>
    <w:basedOn w:val="a"/>
    <w:rsid w:val="00836E3E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f0">
    <w:name w:val="No Spacing"/>
    <w:uiPriority w:val="1"/>
    <w:qFormat/>
    <w:rsid w:val="00836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6E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36E3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36E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836E3E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character" w:styleId="af2">
    <w:name w:val="Hyperlink"/>
    <w:uiPriority w:val="99"/>
    <w:unhideWhenUsed/>
    <w:rsid w:val="00836E3E"/>
    <w:rPr>
      <w:rFonts w:cs="Times New Roman"/>
      <w:color w:val="0000FF"/>
      <w:u w:val="single"/>
    </w:rPr>
  </w:style>
  <w:style w:type="paragraph" w:customStyle="1" w:styleId="aligncenter">
    <w:name w:val="aligncenter"/>
    <w:basedOn w:val="a"/>
    <w:rsid w:val="00836E3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36E3E"/>
    <w:rPr>
      <w:b/>
      <w:bCs/>
    </w:rPr>
  </w:style>
  <w:style w:type="paragraph" w:customStyle="1" w:styleId="alignjustify">
    <w:name w:val="alignjustify"/>
    <w:basedOn w:val="a"/>
    <w:rsid w:val="00836E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36E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11">
    <w:name w:val="Обычный1"/>
    <w:uiPriority w:val="99"/>
    <w:rsid w:val="00836E3E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836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</cp:revision>
  <cp:lastPrinted>2025-06-17T06:50:00Z</cp:lastPrinted>
  <dcterms:created xsi:type="dcterms:W3CDTF">2025-06-10T07:01:00Z</dcterms:created>
  <dcterms:modified xsi:type="dcterms:W3CDTF">2025-06-17T06:50:00Z</dcterms:modified>
</cp:coreProperties>
</file>